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10343" w:type="dxa"/>
        <w:tblLayout w:type="fixed"/>
        <w:tblLook w:val="04A0" w:firstRow="1" w:lastRow="0" w:firstColumn="1" w:lastColumn="0" w:noHBand="0" w:noVBand="1"/>
      </w:tblPr>
      <w:tblGrid>
        <w:gridCol w:w="2402"/>
        <w:gridCol w:w="3117"/>
        <w:gridCol w:w="425"/>
        <w:gridCol w:w="4399"/>
      </w:tblGrid>
      <w:tr w:rsidR="00B52D1D" w:rsidTr="003B1A15">
        <w:trPr>
          <w:trHeight w:val="1259"/>
        </w:trPr>
        <w:tc>
          <w:tcPr>
            <w:tcW w:w="2402" w:type="dxa"/>
          </w:tcPr>
          <w:p w:rsidR="00B52D1D" w:rsidRDefault="00B52D1D" w:rsidP="00B52D1D">
            <w:bookmarkStart w:id="0" w:name="_GoBack"/>
            <w:bookmarkEnd w:id="0"/>
            <w:r w:rsidRPr="00956DC3">
              <w:rPr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6B685736" wp14:editId="1CE6AF13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69500</wp:posOffset>
                  </wp:positionV>
                  <wp:extent cx="1156335" cy="641350"/>
                  <wp:effectExtent l="0" t="0" r="5715" b="6350"/>
                  <wp:wrapSquare wrapText="bothSides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1" w:type="dxa"/>
            <w:gridSpan w:val="3"/>
            <w:vAlign w:val="center"/>
          </w:tcPr>
          <w:p w:rsidR="00B52D1D" w:rsidRPr="00B52D1D" w:rsidRDefault="0052773B" w:rsidP="00B52D1D">
            <w:pPr>
              <w:jc w:val="left"/>
              <w:rPr>
                <w:b/>
              </w:rPr>
            </w:pPr>
            <w:r>
              <w:rPr>
                <w:b/>
              </w:rPr>
              <w:t>INIZIATIVA DA SOTTOPORRE ALL’ATTENZIONE DELLA BISP 2019</w:t>
            </w:r>
          </w:p>
        </w:tc>
      </w:tr>
      <w:tr w:rsidR="0052773B" w:rsidTr="00C22B25">
        <w:trPr>
          <w:trHeight w:val="967"/>
        </w:trPr>
        <w:tc>
          <w:tcPr>
            <w:tcW w:w="2402" w:type="dxa"/>
            <w:vAlign w:val="center"/>
          </w:tcPr>
          <w:p w:rsidR="0052773B" w:rsidRPr="00956DC3" w:rsidRDefault="0052773B" w:rsidP="00956DC3">
            <w:pPr>
              <w:jc w:val="left"/>
              <w:rPr>
                <w:b/>
              </w:rPr>
            </w:pPr>
            <w:r>
              <w:rPr>
                <w:b/>
              </w:rPr>
              <w:t>ORGANIZZAZIONE PROMOTRICE</w:t>
            </w:r>
          </w:p>
        </w:tc>
        <w:tc>
          <w:tcPr>
            <w:tcW w:w="7941" w:type="dxa"/>
            <w:gridSpan w:val="3"/>
            <w:vAlign w:val="center"/>
          </w:tcPr>
          <w:p w:rsidR="0052773B" w:rsidRDefault="0052773B" w:rsidP="00956DC3">
            <w:pPr>
              <w:jc w:val="left"/>
            </w:pPr>
          </w:p>
        </w:tc>
      </w:tr>
      <w:tr w:rsidR="00260CF2" w:rsidTr="003B1A15">
        <w:trPr>
          <w:trHeight w:val="397"/>
        </w:trPr>
        <w:tc>
          <w:tcPr>
            <w:tcW w:w="2402" w:type="dxa"/>
            <w:vMerge w:val="restart"/>
            <w:vAlign w:val="center"/>
          </w:tcPr>
          <w:p w:rsidR="00840167" w:rsidRPr="00956DC3" w:rsidRDefault="00840167" w:rsidP="00840167">
            <w:pPr>
              <w:jc w:val="left"/>
              <w:rPr>
                <w:b/>
              </w:rPr>
            </w:pPr>
            <w:r w:rsidRPr="00956DC3">
              <w:rPr>
                <w:b/>
              </w:rPr>
              <w:t>Tematic</w:t>
            </w:r>
            <w:r>
              <w:rPr>
                <w:b/>
              </w:rPr>
              <w:t>a</w:t>
            </w:r>
            <w:r w:rsidRPr="00956DC3">
              <w:rPr>
                <w:b/>
              </w:rPr>
              <w:t xml:space="preserve"> BiSP</w:t>
            </w:r>
            <w:r>
              <w:rPr>
                <w:b/>
              </w:rPr>
              <w:t xml:space="preserve"> interessata</w:t>
            </w:r>
          </w:p>
        </w:tc>
        <w:tc>
          <w:tcPr>
            <w:tcW w:w="3117" w:type="dxa"/>
            <w:vMerge w:val="restart"/>
            <w:vAlign w:val="bottom"/>
          </w:tcPr>
          <w:p w:rsidR="00840167" w:rsidRPr="00430B23" w:rsidRDefault="00840167" w:rsidP="00840167">
            <w:pPr>
              <w:spacing w:line="360" w:lineRule="auto"/>
              <w:jc w:val="left"/>
              <w:rPr>
                <w:b/>
              </w:rPr>
            </w:pPr>
            <w:r w:rsidRPr="00430B23">
              <w:rPr>
                <w:b/>
              </w:rPr>
              <w:t>verde pubblico</w:t>
            </w:r>
          </w:p>
          <w:p w:rsidR="00840167" w:rsidRPr="00430B23" w:rsidRDefault="00840167" w:rsidP="00840167">
            <w:pPr>
              <w:spacing w:line="360" w:lineRule="auto"/>
              <w:jc w:val="left"/>
              <w:rPr>
                <w:b/>
              </w:rPr>
            </w:pPr>
            <w:r w:rsidRPr="00430B23">
              <w:rPr>
                <w:b/>
              </w:rPr>
              <w:t>mobilità sostenibile</w:t>
            </w:r>
          </w:p>
          <w:p w:rsidR="00840167" w:rsidRDefault="00840167" w:rsidP="00840167">
            <w:pPr>
              <w:spacing w:line="360" w:lineRule="auto"/>
              <w:jc w:val="left"/>
            </w:pPr>
            <w:r w:rsidRPr="00430B23">
              <w:rPr>
                <w:b/>
              </w:rPr>
              <w:t>arte pubblica</w:t>
            </w:r>
          </w:p>
        </w:tc>
        <w:tc>
          <w:tcPr>
            <w:tcW w:w="425" w:type="dxa"/>
            <w:vAlign w:val="center"/>
          </w:tcPr>
          <w:p w:rsidR="00840167" w:rsidRDefault="00840167" w:rsidP="00956DC3">
            <w:pPr>
              <w:spacing w:line="360" w:lineRule="auto"/>
              <w:jc w:val="left"/>
            </w:pPr>
          </w:p>
        </w:tc>
        <w:tc>
          <w:tcPr>
            <w:tcW w:w="4399" w:type="dxa"/>
            <w:vMerge w:val="restart"/>
            <w:vAlign w:val="center"/>
          </w:tcPr>
          <w:p w:rsidR="00840167" w:rsidRDefault="003B1A15" w:rsidP="00F3552A">
            <w:pPr>
              <w:spacing w:line="360" w:lineRule="auto"/>
              <w:jc w:val="left"/>
            </w:pPr>
            <w:r>
              <w:t>(barrare la casella</w:t>
            </w:r>
            <w:r w:rsidR="00F3552A">
              <w:t xml:space="preserve"> d’interesse</w:t>
            </w:r>
            <w:r>
              <w:t>)</w:t>
            </w:r>
          </w:p>
        </w:tc>
      </w:tr>
      <w:tr w:rsidR="00260CF2" w:rsidTr="003B1A15">
        <w:trPr>
          <w:trHeight w:val="397"/>
        </w:trPr>
        <w:tc>
          <w:tcPr>
            <w:tcW w:w="2402" w:type="dxa"/>
            <w:vMerge/>
            <w:vAlign w:val="center"/>
          </w:tcPr>
          <w:p w:rsidR="00840167" w:rsidRPr="00956DC3" w:rsidRDefault="00840167" w:rsidP="00956DC3">
            <w:pPr>
              <w:jc w:val="left"/>
              <w:rPr>
                <w:b/>
              </w:rPr>
            </w:pPr>
          </w:p>
        </w:tc>
        <w:tc>
          <w:tcPr>
            <w:tcW w:w="3117" w:type="dxa"/>
            <w:vMerge/>
            <w:vAlign w:val="center"/>
          </w:tcPr>
          <w:p w:rsidR="00840167" w:rsidRDefault="00840167" w:rsidP="00840167">
            <w:pPr>
              <w:spacing w:line="360" w:lineRule="auto"/>
              <w:jc w:val="left"/>
            </w:pPr>
          </w:p>
        </w:tc>
        <w:tc>
          <w:tcPr>
            <w:tcW w:w="425" w:type="dxa"/>
            <w:vAlign w:val="center"/>
          </w:tcPr>
          <w:p w:rsidR="00840167" w:rsidRDefault="00840167" w:rsidP="00956DC3">
            <w:pPr>
              <w:spacing w:line="360" w:lineRule="auto"/>
              <w:jc w:val="left"/>
            </w:pPr>
          </w:p>
        </w:tc>
        <w:tc>
          <w:tcPr>
            <w:tcW w:w="4399" w:type="dxa"/>
            <w:vMerge/>
            <w:vAlign w:val="center"/>
          </w:tcPr>
          <w:p w:rsidR="00840167" w:rsidRDefault="00840167" w:rsidP="00956DC3">
            <w:pPr>
              <w:spacing w:line="360" w:lineRule="auto"/>
              <w:jc w:val="left"/>
            </w:pPr>
          </w:p>
        </w:tc>
      </w:tr>
      <w:tr w:rsidR="00260CF2" w:rsidTr="003B1A15">
        <w:trPr>
          <w:trHeight w:val="397"/>
        </w:trPr>
        <w:tc>
          <w:tcPr>
            <w:tcW w:w="2402" w:type="dxa"/>
            <w:vMerge/>
            <w:vAlign w:val="center"/>
          </w:tcPr>
          <w:p w:rsidR="00840167" w:rsidRPr="00956DC3" w:rsidRDefault="00840167" w:rsidP="00956DC3">
            <w:pPr>
              <w:jc w:val="left"/>
              <w:rPr>
                <w:b/>
              </w:rPr>
            </w:pPr>
          </w:p>
        </w:tc>
        <w:tc>
          <w:tcPr>
            <w:tcW w:w="3117" w:type="dxa"/>
            <w:vMerge/>
            <w:vAlign w:val="center"/>
          </w:tcPr>
          <w:p w:rsidR="00840167" w:rsidRDefault="00840167" w:rsidP="00840167">
            <w:pPr>
              <w:spacing w:line="360" w:lineRule="auto"/>
              <w:jc w:val="left"/>
            </w:pPr>
          </w:p>
        </w:tc>
        <w:tc>
          <w:tcPr>
            <w:tcW w:w="425" w:type="dxa"/>
            <w:vAlign w:val="center"/>
          </w:tcPr>
          <w:p w:rsidR="00840167" w:rsidRDefault="00840167" w:rsidP="00956DC3">
            <w:pPr>
              <w:spacing w:line="360" w:lineRule="auto"/>
              <w:jc w:val="left"/>
            </w:pPr>
          </w:p>
        </w:tc>
        <w:tc>
          <w:tcPr>
            <w:tcW w:w="4399" w:type="dxa"/>
            <w:vMerge/>
            <w:vAlign w:val="center"/>
          </w:tcPr>
          <w:p w:rsidR="00840167" w:rsidRDefault="00840167" w:rsidP="00956DC3">
            <w:pPr>
              <w:spacing w:line="360" w:lineRule="auto"/>
              <w:jc w:val="left"/>
            </w:pPr>
          </w:p>
        </w:tc>
      </w:tr>
      <w:tr w:rsidR="00956DC3" w:rsidTr="00F3552A">
        <w:trPr>
          <w:trHeight w:val="916"/>
        </w:trPr>
        <w:tc>
          <w:tcPr>
            <w:tcW w:w="2402" w:type="dxa"/>
            <w:vAlign w:val="center"/>
          </w:tcPr>
          <w:p w:rsidR="00956DC3" w:rsidRPr="00840167" w:rsidRDefault="0052773B" w:rsidP="00F3552A">
            <w:pPr>
              <w:jc w:val="left"/>
              <w:rPr>
                <w:b/>
              </w:rPr>
            </w:pPr>
            <w:r>
              <w:rPr>
                <w:b/>
              </w:rPr>
              <w:t>Titolo</w:t>
            </w:r>
          </w:p>
        </w:tc>
        <w:tc>
          <w:tcPr>
            <w:tcW w:w="7941" w:type="dxa"/>
            <w:gridSpan w:val="3"/>
            <w:vAlign w:val="center"/>
          </w:tcPr>
          <w:p w:rsidR="00956DC3" w:rsidRDefault="00956DC3" w:rsidP="00956DC3">
            <w:pPr>
              <w:jc w:val="left"/>
            </w:pPr>
          </w:p>
        </w:tc>
      </w:tr>
      <w:tr w:rsidR="00840167" w:rsidTr="0052773B">
        <w:trPr>
          <w:trHeight w:val="1380"/>
        </w:trPr>
        <w:tc>
          <w:tcPr>
            <w:tcW w:w="10343" w:type="dxa"/>
            <w:gridSpan w:val="4"/>
          </w:tcPr>
          <w:p w:rsidR="003B1A15" w:rsidRPr="003B1A15" w:rsidRDefault="003B1A15" w:rsidP="003B1A15">
            <w:pPr>
              <w:spacing w:line="240" w:lineRule="auto"/>
              <w:jc w:val="left"/>
              <w:rPr>
                <w:b/>
                <w:sz w:val="16"/>
                <w:szCs w:val="16"/>
              </w:rPr>
            </w:pPr>
          </w:p>
          <w:p w:rsidR="00840167" w:rsidRDefault="0052773B" w:rsidP="00840167">
            <w:pPr>
              <w:jc w:val="left"/>
            </w:pPr>
            <w:r>
              <w:rPr>
                <w:b/>
              </w:rPr>
              <w:t>Obiettivi</w:t>
            </w:r>
            <w:r w:rsidR="003B1A15">
              <w:rPr>
                <w:b/>
              </w:rPr>
              <w:t xml:space="preserve"> </w:t>
            </w:r>
            <w:r w:rsidR="003B1A15">
              <w:t>(</w:t>
            </w:r>
            <w:r w:rsidRPr="00C12AD5">
              <w:t>max</w:t>
            </w:r>
            <w:r>
              <w:t>.</w:t>
            </w:r>
            <w:r w:rsidRPr="00C12AD5">
              <w:t xml:space="preserve"> </w:t>
            </w:r>
            <w:r>
              <w:t>5</w:t>
            </w:r>
            <w:r w:rsidRPr="00C12AD5">
              <w:t>00 caratteri spazi inclusi</w:t>
            </w:r>
            <w:r w:rsidR="003B1A15">
              <w:t>)</w:t>
            </w:r>
          </w:p>
          <w:p w:rsidR="00840167" w:rsidRDefault="00840167" w:rsidP="00840167">
            <w:pPr>
              <w:spacing w:line="240" w:lineRule="auto"/>
              <w:jc w:val="left"/>
            </w:pPr>
          </w:p>
          <w:p w:rsidR="0052773B" w:rsidRDefault="0052773B" w:rsidP="00840167">
            <w:pPr>
              <w:spacing w:line="240" w:lineRule="auto"/>
              <w:jc w:val="left"/>
            </w:pPr>
          </w:p>
          <w:p w:rsidR="00840167" w:rsidRDefault="00840167" w:rsidP="00840167">
            <w:pPr>
              <w:jc w:val="left"/>
            </w:pPr>
          </w:p>
        </w:tc>
      </w:tr>
      <w:tr w:rsidR="0052773B" w:rsidTr="0052773B">
        <w:trPr>
          <w:trHeight w:val="1380"/>
        </w:trPr>
        <w:tc>
          <w:tcPr>
            <w:tcW w:w="10343" w:type="dxa"/>
            <w:gridSpan w:val="4"/>
          </w:tcPr>
          <w:p w:rsidR="0052773B" w:rsidRDefault="0052773B" w:rsidP="003B1A15">
            <w:pPr>
              <w:spacing w:line="240" w:lineRule="auto"/>
              <w:jc w:val="left"/>
              <w:rPr>
                <w:b/>
                <w:sz w:val="16"/>
                <w:szCs w:val="16"/>
              </w:rPr>
            </w:pPr>
          </w:p>
          <w:p w:rsidR="0052773B" w:rsidRDefault="0052773B" w:rsidP="0052773B">
            <w:pPr>
              <w:jc w:val="left"/>
            </w:pPr>
            <w:r>
              <w:rPr>
                <w:b/>
              </w:rPr>
              <w:t xml:space="preserve">Descrizione sintetica </w:t>
            </w:r>
            <w:r>
              <w:t>(</w:t>
            </w:r>
            <w:r w:rsidRPr="00C12AD5">
              <w:t>max</w:t>
            </w:r>
            <w:r>
              <w:t>.</w:t>
            </w:r>
            <w:r w:rsidRPr="00C12AD5">
              <w:t xml:space="preserve"> 3000 caratteri spazi inclusi</w:t>
            </w:r>
            <w:r>
              <w:rPr>
                <w:b/>
              </w:rPr>
              <w:t xml:space="preserve">. </w:t>
            </w:r>
            <w:r>
              <w:t>Segnalare eventuali link per ulteriori informazioni)</w:t>
            </w:r>
          </w:p>
          <w:p w:rsidR="0052773B" w:rsidRDefault="0052773B" w:rsidP="0052773B">
            <w:pPr>
              <w:spacing w:line="240" w:lineRule="auto"/>
              <w:jc w:val="left"/>
            </w:pPr>
          </w:p>
          <w:p w:rsidR="0052773B" w:rsidRDefault="0052773B" w:rsidP="0052773B">
            <w:pPr>
              <w:spacing w:line="240" w:lineRule="auto"/>
              <w:jc w:val="left"/>
            </w:pPr>
          </w:p>
          <w:p w:rsidR="0052773B" w:rsidRDefault="0052773B" w:rsidP="0052773B">
            <w:pPr>
              <w:spacing w:line="240" w:lineRule="auto"/>
              <w:jc w:val="left"/>
            </w:pPr>
          </w:p>
          <w:p w:rsidR="0052773B" w:rsidRPr="003B1A15" w:rsidRDefault="0052773B" w:rsidP="003B1A15">
            <w:pPr>
              <w:spacing w:line="240" w:lineRule="auto"/>
              <w:jc w:val="left"/>
              <w:rPr>
                <w:b/>
                <w:sz w:val="16"/>
                <w:szCs w:val="16"/>
              </w:rPr>
            </w:pPr>
          </w:p>
        </w:tc>
      </w:tr>
      <w:tr w:rsidR="0052773B" w:rsidTr="0052773B">
        <w:trPr>
          <w:trHeight w:val="1380"/>
        </w:trPr>
        <w:tc>
          <w:tcPr>
            <w:tcW w:w="10343" w:type="dxa"/>
            <w:gridSpan w:val="4"/>
          </w:tcPr>
          <w:p w:rsidR="0052773B" w:rsidRDefault="0052773B" w:rsidP="003B1A15">
            <w:pPr>
              <w:spacing w:line="240" w:lineRule="auto"/>
              <w:jc w:val="left"/>
              <w:rPr>
                <w:b/>
                <w:sz w:val="16"/>
                <w:szCs w:val="16"/>
              </w:rPr>
            </w:pPr>
          </w:p>
          <w:p w:rsidR="0052773B" w:rsidRDefault="0052773B" w:rsidP="0052773B">
            <w:pPr>
              <w:jc w:val="left"/>
              <w:rPr>
                <w:b/>
              </w:rPr>
            </w:pPr>
            <w:r w:rsidRPr="00CE51B4">
              <w:rPr>
                <w:b/>
              </w:rPr>
              <w:t>I</w:t>
            </w:r>
            <w:r w:rsidRPr="00AC67EA">
              <w:rPr>
                <w:b/>
              </w:rPr>
              <w:t>stituzioni</w:t>
            </w:r>
            <w:r>
              <w:rPr>
                <w:b/>
              </w:rPr>
              <w:t>/organizzazioni coinvolte/coinvolgibili</w:t>
            </w:r>
          </w:p>
          <w:p w:rsidR="0052773B" w:rsidRDefault="0052773B" w:rsidP="003B1A15">
            <w:pPr>
              <w:spacing w:line="240" w:lineRule="auto"/>
              <w:jc w:val="left"/>
            </w:pPr>
          </w:p>
          <w:p w:rsidR="0052773B" w:rsidRDefault="0052773B" w:rsidP="003B1A15">
            <w:pPr>
              <w:spacing w:line="240" w:lineRule="auto"/>
              <w:jc w:val="left"/>
            </w:pPr>
          </w:p>
          <w:p w:rsidR="0052773B" w:rsidRDefault="0052773B" w:rsidP="003B1A15">
            <w:pPr>
              <w:spacing w:line="240" w:lineRule="auto"/>
              <w:jc w:val="left"/>
            </w:pPr>
          </w:p>
          <w:p w:rsidR="0052773B" w:rsidRPr="0052773B" w:rsidRDefault="0052773B" w:rsidP="003B1A15">
            <w:pPr>
              <w:spacing w:line="240" w:lineRule="auto"/>
              <w:jc w:val="left"/>
            </w:pPr>
          </w:p>
        </w:tc>
      </w:tr>
      <w:tr w:rsidR="0052773B" w:rsidTr="0052773B">
        <w:trPr>
          <w:trHeight w:val="1380"/>
        </w:trPr>
        <w:tc>
          <w:tcPr>
            <w:tcW w:w="10343" w:type="dxa"/>
            <w:gridSpan w:val="4"/>
          </w:tcPr>
          <w:p w:rsidR="0052773B" w:rsidRDefault="0052773B" w:rsidP="003B1A15">
            <w:pPr>
              <w:spacing w:line="240" w:lineRule="auto"/>
              <w:jc w:val="left"/>
              <w:rPr>
                <w:b/>
                <w:sz w:val="16"/>
                <w:szCs w:val="16"/>
              </w:rPr>
            </w:pPr>
          </w:p>
          <w:p w:rsidR="0052773B" w:rsidRPr="0052773B" w:rsidRDefault="0052773B" w:rsidP="003B1A15">
            <w:pPr>
              <w:spacing w:line="240" w:lineRule="auto"/>
              <w:jc w:val="left"/>
            </w:pPr>
            <w:r w:rsidRPr="0052773B">
              <w:rPr>
                <w:b/>
              </w:rPr>
              <w:t>Data</w:t>
            </w:r>
            <w:r>
              <w:t xml:space="preserve"> (</w:t>
            </w:r>
            <w:r w:rsidRPr="00CE51B4">
              <w:t>compresa tra 1° febbraio e 29 maggio 2019)</w:t>
            </w:r>
            <w:r>
              <w:t xml:space="preserve"> e </w:t>
            </w:r>
            <w:r w:rsidRPr="0052773B">
              <w:rPr>
                <w:b/>
              </w:rPr>
              <w:t>luogo di svolgimento</w:t>
            </w:r>
          </w:p>
          <w:p w:rsidR="0052773B" w:rsidRPr="0052773B" w:rsidRDefault="0052773B" w:rsidP="003B1A15">
            <w:pPr>
              <w:spacing w:line="240" w:lineRule="auto"/>
              <w:jc w:val="left"/>
            </w:pPr>
          </w:p>
          <w:p w:rsidR="0052773B" w:rsidRPr="0052773B" w:rsidRDefault="0052773B" w:rsidP="003B1A15">
            <w:pPr>
              <w:spacing w:line="240" w:lineRule="auto"/>
              <w:jc w:val="left"/>
            </w:pPr>
          </w:p>
          <w:p w:rsidR="0052773B" w:rsidRPr="0052773B" w:rsidRDefault="0052773B" w:rsidP="003B1A15">
            <w:pPr>
              <w:spacing w:line="240" w:lineRule="auto"/>
              <w:jc w:val="left"/>
              <w:rPr>
                <w:b/>
              </w:rPr>
            </w:pPr>
          </w:p>
        </w:tc>
      </w:tr>
      <w:tr w:rsidR="0052773B" w:rsidTr="0052773B">
        <w:trPr>
          <w:trHeight w:val="1380"/>
        </w:trPr>
        <w:tc>
          <w:tcPr>
            <w:tcW w:w="10343" w:type="dxa"/>
            <w:gridSpan w:val="4"/>
          </w:tcPr>
          <w:p w:rsidR="0052773B" w:rsidRPr="0052773B" w:rsidRDefault="0052773B" w:rsidP="003B1A15">
            <w:pPr>
              <w:spacing w:line="240" w:lineRule="auto"/>
              <w:jc w:val="left"/>
              <w:rPr>
                <w:sz w:val="16"/>
                <w:szCs w:val="16"/>
              </w:rPr>
            </w:pPr>
          </w:p>
          <w:p w:rsidR="0052773B" w:rsidRPr="0052773B" w:rsidRDefault="0052773B" w:rsidP="0052773B">
            <w:pPr>
              <w:jc w:val="left"/>
            </w:pPr>
            <w:r w:rsidRPr="0052773B">
              <w:rPr>
                <w:b/>
              </w:rPr>
              <w:t xml:space="preserve">Eventuali sponsor dell’iniziativa </w:t>
            </w:r>
            <w:r w:rsidRPr="0052773B">
              <w:t>(nome e tipologia)</w:t>
            </w:r>
          </w:p>
          <w:p w:rsidR="0052773B" w:rsidRPr="0052773B" w:rsidRDefault="0052773B" w:rsidP="0052773B">
            <w:pPr>
              <w:jc w:val="left"/>
            </w:pPr>
          </w:p>
          <w:p w:rsidR="0052773B" w:rsidRPr="0052773B" w:rsidRDefault="0052773B" w:rsidP="003B1A15">
            <w:pPr>
              <w:spacing w:line="240" w:lineRule="auto"/>
              <w:jc w:val="left"/>
            </w:pPr>
          </w:p>
        </w:tc>
      </w:tr>
      <w:tr w:rsidR="003B1A15" w:rsidTr="00F3552A">
        <w:trPr>
          <w:trHeight w:val="2191"/>
        </w:trPr>
        <w:tc>
          <w:tcPr>
            <w:tcW w:w="10343" w:type="dxa"/>
            <w:gridSpan w:val="4"/>
            <w:vAlign w:val="center"/>
          </w:tcPr>
          <w:p w:rsidR="003B1A15" w:rsidRPr="003B1A15" w:rsidRDefault="003B1A15" w:rsidP="00EB0F22">
            <w:pPr>
              <w:spacing w:line="240" w:lineRule="auto"/>
              <w:rPr>
                <w:b/>
                <w:sz w:val="16"/>
                <w:szCs w:val="16"/>
              </w:rPr>
            </w:pPr>
          </w:p>
          <w:p w:rsidR="003B1A15" w:rsidRPr="006C090C" w:rsidRDefault="003B1A15" w:rsidP="00EB0F2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Referente del</w:t>
            </w:r>
            <w:r w:rsidR="0052773B">
              <w:rPr>
                <w:b/>
              </w:rPr>
              <w:t>l’iniziativa</w:t>
            </w:r>
          </w:p>
          <w:p w:rsidR="003B1A15" w:rsidRDefault="003B1A15" w:rsidP="00EB0F22">
            <w:pPr>
              <w:spacing w:line="360" w:lineRule="auto"/>
              <w:jc w:val="left"/>
            </w:pPr>
            <w:r>
              <w:t xml:space="preserve">Cognome/Nome: </w:t>
            </w:r>
          </w:p>
          <w:p w:rsidR="003B1A15" w:rsidRDefault="003B1A15" w:rsidP="00EB0F22">
            <w:pPr>
              <w:spacing w:line="360" w:lineRule="auto"/>
              <w:jc w:val="left"/>
            </w:pPr>
            <w:r>
              <w:t xml:space="preserve">Indirizzo mail: </w:t>
            </w:r>
          </w:p>
          <w:p w:rsidR="003B1A15" w:rsidRDefault="003B1A15" w:rsidP="00EB0F22">
            <w:pPr>
              <w:spacing w:line="360" w:lineRule="auto"/>
              <w:jc w:val="left"/>
            </w:pPr>
            <w:r>
              <w:t>Telefono/Cellulare:</w:t>
            </w:r>
          </w:p>
        </w:tc>
      </w:tr>
      <w:tr w:rsidR="00EB0F22" w:rsidTr="00EB0F22">
        <w:trPr>
          <w:trHeight w:val="715"/>
        </w:trPr>
        <w:tc>
          <w:tcPr>
            <w:tcW w:w="10343" w:type="dxa"/>
            <w:gridSpan w:val="4"/>
            <w:vAlign w:val="center"/>
          </w:tcPr>
          <w:p w:rsidR="00EB0F22" w:rsidRDefault="00EB0F22" w:rsidP="00EB0F22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EB0F22">
              <w:rPr>
                <w:rFonts w:ascii="Calibri" w:eastAsia="Calibri" w:hAnsi="Calibri" w:cs="Times New Roman"/>
              </w:rPr>
              <w:t xml:space="preserve">In caso di invio di materiali </w:t>
            </w:r>
            <w:r>
              <w:rPr>
                <w:rFonts w:ascii="Calibri" w:eastAsia="Calibri" w:hAnsi="Calibri" w:cs="Times New Roman"/>
              </w:rPr>
              <w:t xml:space="preserve">informativi ( pdf, immagini, video)  </w:t>
            </w:r>
            <w:r w:rsidRPr="00EB0F22">
              <w:rPr>
                <w:rFonts w:ascii="Calibri" w:eastAsia="Calibri" w:hAnsi="Calibri" w:cs="Times New Roman"/>
              </w:rPr>
              <w:t>si autorizzano gli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EB0F22">
              <w:rPr>
                <w:rFonts w:ascii="Calibri" w:eastAsia="Calibri" w:hAnsi="Calibri" w:cs="Times New Roman"/>
              </w:rPr>
              <w:t>orga</w:t>
            </w:r>
            <w:r>
              <w:rPr>
                <w:rFonts w:ascii="Calibri" w:eastAsia="Calibri" w:hAnsi="Calibri" w:cs="Times New Roman"/>
              </w:rPr>
              <w:t>n</w:t>
            </w:r>
            <w:r w:rsidRPr="00EB0F22">
              <w:rPr>
                <w:rFonts w:ascii="Calibri" w:eastAsia="Calibri" w:hAnsi="Calibri" w:cs="Times New Roman"/>
              </w:rPr>
              <w:t>i</w:t>
            </w:r>
            <w:r>
              <w:rPr>
                <w:rFonts w:ascii="Calibri" w:eastAsia="Calibri" w:hAnsi="Calibri" w:cs="Times New Roman"/>
              </w:rPr>
              <w:t>z</w:t>
            </w:r>
            <w:r w:rsidRPr="00EB0F22">
              <w:rPr>
                <w:rFonts w:ascii="Calibri" w:eastAsia="Calibri" w:hAnsi="Calibri" w:cs="Times New Roman"/>
              </w:rPr>
              <w:t>zatori all’us</w:t>
            </w:r>
            <w:r>
              <w:rPr>
                <w:rFonts w:ascii="Calibri" w:eastAsia="Calibri" w:hAnsi="Calibri" w:cs="Times New Roman"/>
              </w:rPr>
              <w:t>o</w:t>
            </w:r>
            <w:r w:rsidRPr="00EB0F22">
              <w:rPr>
                <w:rFonts w:ascii="Calibri" w:eastAsia="Calibri" w:hAnsi="Calibri" w:cs="Times New Roman"/>
              </w:rPr>
              <w:t xml:space="preserve"> e alla </w:t>
            </w:r>
            <w:r>
              <w:rPr>
                <w:rFonts w:ascii="Calibri" w:eastAsia="Calibri" w:hAnsi="Calibri" w:cs="Times New Roman"/>
              </w:rPr>
              <w:t>p</w:t>
            </w:r>
            <w:r w:rsidRPr="00EB0F22">
              <w:rPr>
                <w:rFonts w:ascii="Calibri" w:eastAsia="Calibri" w:hAnsi="Calibri" w:cs="Times New Roman"/>
              </w:rPr>
              <w:t>ubblicazione degli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EB0F22">
              <w:rPr>
                <w:rFonts w:ascii="Calibri" w:eastAsia="Calibri" w:hAnsi="Calibri" w:cs="Times New Roman"/>
              </w:rPr>
              <w:t>stessi di cui l’autore mantien</w:t>
            </w:r>
            <w:r>
              <w:rPr>
                <w:rFonts w:ascii="Calibri" w:eastAsia="Calibri" w:hAnsi="Calibri" w:cs="Times New Roman"/>
              </w:rPr>
              <w:t>e</w:t>
            </w:r>
            <w:r w:rsidRPr="00EB0F22">
              <w:rPr>
                <w:rFonts w:ascii="Calibri" w:eastAsia="Calibri" w:hAnsi="Calibri" w:cs="Times New Roman"/>
              </w:rPr>
              <w:t xml:space="preserve"> </w:t>
            </w:r>
            <w:r>
              <w:rPr>
                <w:rFonts w:ascii="Calibri" w:eastAsia="Calibri" w:hAnsi="Calibri" w:cs="Times New Roman"/>
              </w:rPr>
              <w:t xml:space="preserve">i </w:t>
            </w:r>
            <w:r w:rsidRPr="00EB0F22">
              <w:rPr>
                <w:rFonts w:ascii="Calibri" w:eastAsia="Calibri" w:hAnsi="Calibri" w:cs="Times New Roman"/>
              </w:rPr>
              <w:t>diritti di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EB0F22">
              <w:rPr>
                <w:rFonts w:ascii="Calibri" w:eastAsia="Calibri" w:hAnsi="Calibri" w:cs="Times New Roman"/>
              </w:rPr>
              <w:t>pr</w:t>
            </w:r>
            <w:r>
              <w:rPr>
                <w:rFonts w:ascii="Calibri" w:eastAsia="Calibri" w:hAnsi="Calibri" w:cs="Times New Roman"/>
              </w:rPr>
              <w:t>op</w:t>
            </w:r>
            <w:r w:rsidRPr="00EB0F22">
              <w:rPr>
                <w:rFonts w:ascii="Calibri" w:eastAsia="Calibri" w:hAnsi="Calibri" w:cs="Times New Roman"/>
              </w:rPr>
              <w:t>ri</w:t>
            </w:r>
            <w:r>
              <w:rPr>
                <w:rFonts w:ascii="Calibri" w:eastAsia="Calibri" w:hAnsi="Calibri" w:cs="Times New Roman"/>
              </w:rPr>
              <w:t>e</w:t>
            </w:r>
            <w:r w:rsidRPr="00EB0F22">
              <w:rPr>
                <w:rFonts w:ascii="Calibri" w:eastAsia="Calibri" w:hAnsi="Calibri" w:cs="Times New Roman"/>
              </w:rPr>
              <w:t>tà intellettual</w:t>
            </w:r>
            <w:r>
              <w:rPr>
                <w:rFonts w:ascii="Calibri" w:eastAsia="Calibri" w:hAnsi="Calibri" w:cs="Times New Roman"/>
              </w:rPr>
              <w:t>e</w:t>
            </w:r>
          </w:p>
          <w:p w:rsidR="00EB0F22" w:rsidRDefault="00EB0F22" w:rsidP="00EB0F22">
            <w:pPr>
              <w:spacing w:line="240" w:lineRule="auto"/>
              <w:rPr>
                <w:b/>
                <w:sz w:val="16"/>
                <w:szCs w:val="16"/>
              </w:rPr>
            </w:pPr>
          </w:p>
          <w:p w:rsidR="00EB0F22" w:rsidRPr="003B1A15" w:rsidRDefault="00EB0F22" w:rsidP="00EB0F22">
            <w:pPr>
              <w:spacing w:line="240" w:lineRule="auto"/>
              <w:rPr>
                <w:b/>
                <w:sz w:val="16"/>
                <w:szCs w:val="16"/>
              </w:rPr>
            </w:pPr>
          </w:p>
        </w:tc>
      </w:tr>
    </w:tbl>
    <w:p w:rsidR="00C13D25" w:rsidRDefault="00C13D25" w:rsidP="00EB0F22"/>
    <w:sectPr w:rsidR="00C13D25" w:rsidSect="00956D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DC3"/>
    <w:rsid w:val="00260CF2"/>
    <w:rsid w:val="00324772"/>
    <w:rsid w:val="003B1A15"/>
    <w:rsid w:val="00430B23"/>
    <w:rsid w:val="0052773B"/>
    <w:rsid w:val="00583F89"/>
    <w:rsid w:val="00693E9B"/>
    <w:rsid w:val="006C090C"/>
    <w:rsid w:val="00840167"/>
    <w:rsid w:val="008F6346"/>
    <w:rsid w:val="00956DC3"/>
    <w:rsid w:val="00995279"/>
    <w:rsid w:val="009E0529"/>
    <w:rsid w:val="00A46205"/>
    <w:rsid w:val="00B5157C"/>
    <w:rsid w:val="00B52D1D"/>
    <w:rsid w:val="00B547A8"/>
    <w:rsid w:val="00C13D25"/>
    <w:rsid w:val="00D01BE5"/>
    <w:rsid w:val="00E266EB"/>
    <w:rsid w:val="00EB0F22"/>
    <w:rsid w:val="00F3552A"/>
    <w:rsid w:val="00F4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02AB79-0AA9-4857-9EA1-C99AB9996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5157C"/>
    <w:pPr>
      <w:spacing w:after="0" w:line="276" w:lineRule="auto"/>
      <w:jc w:val="both"/>
    </w:pPr>
    <w:rPr>
      <w:rFonts w:ascii="Arial" w:hAnsi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956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1BE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1B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88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A3DC2-AE7E-4617-896E-2BFE863AE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Nicolò Savarese</dc:creator>
  <cp:keywords/>
  <dc:description/>
  <cp:lastModifiedBy>SegreteriaPresidenza</cp:lastModifiedBy>
  <cp:revision>2</cp:revision>
  <cp:lastPrinted>2018-11-11T14:12:00Z</cp:lastPrinted>
  <dcterms:created xsi:type="dcterms:W3CDTF">2019-02-01T09:03:00Z</dcterms:created>
  <dcterms:modified xsi:type="dcterms:W3CDTF">2019-02-01T09:03:00Z</dcterms:modified>
</cp:coreProperties>
</file>